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360"/>
          <w:tab w:val="left" w:pos="-180"/>
          <w:tab w:val="left" w:pos="0"/>
          <w:tab w:val="left" w:pos="735"/>
        </w:tabs>
        <w:spacing w:line="480" w:lineRule="exact"/>
        <w:ind w:firstLine="6927" w:firstLineChars="2300"/>
        <w:rPr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单位名称</w:t>
      </w:r>
      <w:r>
        <w:rPr>
          <w:rFonts w:hint="eastAsia" w:ascii="宋体" w:hAnsi="宋体"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宋体" w:hAnsi="宋体"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受控编号：</w:t>
      </w:r>
    </w:p>
    <w:p>
      <w:pPr>
        <w:spacing w:before="156" w:beforeLines="50" w:line="400" w:lineRule="exact"/>
        <w:jc w:val="center"/>
        <w:rPr>
          <w:rFonts w:ascii="黑体" w:hAnsi="宋体" w:eastAsia="黑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 w:cs="黑体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建筑用硅酮结构密封胶检验报告</w:t>
      </w:r>
    </w:p>
    <w:p>
      <w:pPr>
        <w:spacing w:after="62" w:afterLines="20" w:line="300" w:lineRule="exact"/>
        <w:ind w:firstLine="240" w:firstLineChars="100"/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10"/>
          <w:sz w:val="24"/>
          <w:highlight w:val="none"/>
          <w14:textFill>
            <w14:solidFill>
              <w14:schemeClr w14:val="tx1"/>
            </w14:solidFill>
          </w14:textFill>
        </w:rPr>
        <w:t>样品编号：</w:t>
      </w:r>
      <w:r>
        <w:rPr>
          <w:rFonts w:hAnsi="宋体"/>
          <w:color w:val="000000" w:themeColor="text1"/>
          <w:kern w:val="10"/>
          <w:sz w:val="24"/>
          <w:highlight w:val="none"/>
          <w14:textFill>
            <w14:solidFill>
              <w14:schemeClr w14:val="tx1"/>
            </w14:solidFill>
          </w14:textFill>
        </w:rPr>
        <w:t xml:space="preserve"> XX-XXX                                                         </w:t>
      </w: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报告编号：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xxxxxxx</w:t>
      </w:r>
      <w:r>
        <w:rPr>
          <w:rFonts w:hint="eastAsia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页共</w:t>
      </w:r>
      <w:r>
        <w:rPr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1 </w:t>
      </w:r>
      <w:r>
        <w:rPr>
          <w:rFonts w:hint="eastAsia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页</w:t>
      </w:r>
    </w:p>
    <w:tbl>
      <w:tblPr>
        <w:tblStyle w:val="4"/>
        <w:tblW w:w="14656" w:type="dxa"/>
        <w:tblInd w:w="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1260"/>
        <w:gridCol w:w="1131"/>
        <w:gridCol w:w="1326"/>
        <w:gridCol w:w="2131"/>
        <w:gridCol w:w="769"/>
        <w:gridCol w:w="769"/>
        <w:gridCol w:w="263"/>
        <w:gridCol w:w="60"/>
        <w:gridCol w:w="446"/>
        <w:gridCol w:w="769"/>
        <w:gridCol w:w="770"/>
        <w:gridCol w:w="1379"/>
        <w:gridCol w:w="2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委托单位</w:t>
            </w:r>
          </w:p>
        </w:tc>
        <w:tc>
          <w:tcPr>
            <w:tcW w:w="5848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到样日期</w:t>
            </w:r>
          </w:p>
        </w:tc>
        <w:tc>
          <w:tcPr>
            <w:tcW w:w="2045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599" w:type="dxa"/>
            <w:gridSpan w:val="2"/>
            <w:vMerge w:val="restart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盖章</w:t>
            </w:r>
          </w:p>
          <w:p>
            <w:pPr>
              <w:spacing w:line="3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资质证书编号：</w:t>
            </w:r>
          </w:p>
          <w:p>
            <w:pPr>
              <w:spacing w:line="300" w:lineRule="exact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检测地址：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line="300" w:lineRule="exact"/>
              <w:jc w:val="lef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电话：</w:t>
            </w:r>
          </w:p>
          <w:p>
            <w:pPr>
              <w:spacing w:line="3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工程名称</w:t>
            </w:r>
          </w:p>
        </w:tc>
        <w:tc>
          <w:tcPr>
            <w:tcW w:w="584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检验起始日期</w:t>
            </w: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59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6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工程部位</w:t>
            </w:r>
          </w:p>
        </w:tc>
        <w:tc>
          <w:tcPr>
            <w:tcW w:w="584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报告日期</w:t>
            </w: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59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363" w:type="dxa"/>
            <w:tcBorders>
              <w:left w:val="single" w:color="auto" w:sz="18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2391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样品型别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样品数量/状态</w:t>
            </w: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848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批号/代表批量</w:t>
            </w: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</w:tc>
        <w:tc>
          <w:tcPr>
            <w:tcW w:w="359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基材信息</w:t>
            </w:r>
          </w:p>
        </w:tc>
        <w:tc>
          <w:tcPr>
            <w:tcW w:w="584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玻璃：--------------  铝材：--------------</w:t>
            </w: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所用底漆</w:t>
            </w: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附件信息</w:t>
            </w:r>
          </w:p>
        </w:tc>
        <w:tc>
          <w:tcPr>
            <w:tcW w:w="9694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vMerge w:val="continue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施工单位</w:t>
            </w:r>
          </w:p>
        </w:tc>
        <w:tc>
          <w:tcPr>
            <w:tcW w:w="5848" w:type="dxa"/>
            <w:gridSpan w:val="4"/>
            <w:vAlign w:val="center"/>
          </w:tcPr>
          <w:p>
            <w:pPr>
              <w:spacing w:line="168" w:lineRule="auto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取样人</w:t>
            </w:r>
          </w:p>
        </w:tc>
        <w:tc>
          <w:tcPr>
            <w:tcW w:w="204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取样证号</w:t>
            </w:r>
          </w:p>
        </w:tc>
        <w:tc>
          <w:tcPr>
            <w:tcW w:w="2220" w:type="dxa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见证单位</w:t>
            </w:r>
          </w:p>
        </w:tc>
        <w:tc>
          <w:tcPr>
            <w:tcW w:w="584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见证人</w:t>
            </w: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见证证号</w:t>
            </w:r>
          </w:p>
        </w:tc>
        <w:tc>
          <w:tcPr>
            <w:tcW w:w="2220" w:type="dxa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检验依据</w:t>
            </w:r>
          </w:p>
        </w:tc>
        <w:tc>
          <w:tcPr>
            <w:tcW w:w="13293" w:type="dxa"/>
            <w:gridSpan w:val="13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1363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检验项目</w:t>
            </w:r>
          </w:p>
        </w:tc>
        <w:tc>
          <w:tcPr>
            <w:tcW w:w="5848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术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指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</w:tc>
        <w:tc>
          <w:tcPr>
            <w:tcW w:w="3846" w:type="dxa"/>
            <w:gridSpan w:val="7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检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验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结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果</w:t>
            </w: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单项评定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63" w:type="dxa"/>
            <w:vMerge w:val="restart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剥离</w:t>
            </w:r>
          </w:p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粘结性</w:t>
            </w:r>
          </w:p>
        </w:tc>
        <w:tc>
          <w:tcPr>
            <w:tcW w:w="2391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粘结破坏面积的算术平均值（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%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457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363" w:type="dxa"/>
            <w:vMerge w:val="continue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1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57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1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5" w:type="dxa"/>
            <w:gridSpan w:val="4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vMerge w:val="restart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附件相容性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双面胶条/泡沫条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颜色变化</w:t>
            </w:r>
          </w:p>
        </w:tc>
        <w:tc>
          <w:tcPr>
            <w:tcW w:w="3457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试验试件与对比试件颜色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变化一致</w:t>
            </w:r>
          </w:p>
        </w:tc>
        <w:tc>
          <w:tcPr>
            <w:tcW w:w="3846" w:type="dxa"/>
            <w:gridSpan w:val="7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玻璃与密封胶</w:t>
            </w:r>
          </w:p>
        </w:tc>
        <w:tc>
          <w:tcPr>
            <w:tcW w:w="345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试验试件、对比试件与玻璃粘结破坏面积的差值≤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5%</w:t>
            </w:r>
          </w:p>
        </w:tc>
        <w:tc>
          <w:tcPr>
            <w:tcW w:w="1861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623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硬度（</w:t>
            </w:r>
            <w:r>
              <w:rPr>
                <w:rFonts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Shore A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588" w:type="dxa"/>
            <w:gridSpan w:val="3"/>
            <w:vAlign w:val="center"/>
          </w:tcPr>
          <w:p>
            <w:pPr>
              <w:jc w:val="center"/>
              <w:rPr>
                <w:rFonts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20~60</w:t>
            </w:r>
          </w:p>
        </w:tc>
        <w:tc>
          <w:tcPr>
            <w:tcW w:w="3846" w:type="dxa"/>
            <w:gridSpan w:val="7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623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23℃拉伸粘结强度（MPa）</w:t>
            </w:r>
          </w:p>
        </w:tc>
        <w:tc>
          <w:tcPr>
            <w:tcW w:w="4588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0.60</w:t>
            </w: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9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结   论</w:t>
            </w:r>
          </w:p>
        </w:tc>
        <w:tc>
          <w:tcPr>
            <w:tcW w:w="13293" w:type="dxa"/>
            <w:gridSpan w:val="13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63" w:type="dxa"/>
            <w:tcBorders>
              <w:left w:val="single" w:color="auto" w:sz="18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</w:t>
            </w:r>
          </w:p>
        </w:tc>
        <w:tc>
          <w:tcPr>
            <w:tcW w:w="13293" w:type="dxa"/>
            <w:gridSpan w:val="13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</w:trPr>
        <w:tc>
          <w:tcPr>
            <w:tcW w:w="1363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声</w:t>
            </w:r>
            <w:bookmarkStart w:id="0" w:name="_GoBack"/>
            <w:bookmarkEnd w:id="0"/>
            <w:r>
              <w:rPr>
                <w:rFonts w:hint="eastAsia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明</w:t>
            </w:r>
          </w:p>
        </w:tc>
        <w:tc>
          <w:tcPr>
            <w:tcW w:w="13293" w:type="dxa"/>
            <w:gridSpan w:val="13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、检验结果仅对来样负责；2、报告及复印件无加盖检验检测报告专用章无效；3、对报告如有异议，应于收到报告1</w:t>
            </w:r>
            <w:r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日内提出。</w:t>
            </w:r>
          </w:p>
        </w:tc>
      </w:tr>
    </w:tbl>
    <w:p>
      <w:pPr>
        <w:spacing w:before="62" w:beforeLines="20"/>
        <w:ind w:firstLine="360" w:firstLineChars="150"/>
        <w:rPr>
          <w:rFonts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批准：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审核：</w:t>
      </w:r>
      <w:r>
        <w:rPr>
          <w:rFonts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主检：</w:t>
      </w:r>
    </w:p>
    <w:p>
      <w:pPr>
        <w:spacing w:before="62" w:beforeLines="20"/>
        <w:ind w:firstLine="360" w:firstLineChars="150"/>
        <w:rPr>
          <w:rFonts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before="62" w:beforeLines="20"/>
        <w:ind w:firstLine="360" w:firstLineChars="150"/>
        <w:rPr>
          <w:rFonts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修改说明：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双面胶条/泡沫条为系统可以选择附件为双面胶条或者泡沫条</w:t>
      </w:r>
    </w:p>
    <w:sectPr>
      <w:headerReference r:id="rId3" w:type="default"/>
      <w:pgSz w:w="16838" w:h="11906" w:orient="landscape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1DED"/>
    <w:rsid w:val="00192665"/>
    <w:rsid w:val="002525E0"/>
    <w:rsid w:val="002D2C06"/>
    <w:rsid w:val="00657195"/>
    <w:rsid w:val="006B48F4"/>
    <w:rsid w:val="006D2593"/>
    <w:rsid w:val="00711492"/>
    <w:rsid w:val="007D7CC6"/>
    <w:rsid w:val="00884408"/>
    <w:rsid w:val="00A43EDB"/>
    <w:rsid w:val="00AF562B"/>
    <w:rsid w:val="00B14679"/>
    <w:rsid w:val="00CA5ECE"/>
    <w:rsid w:val="00D06778"/>
    <w:rsid w:val="00DE18AB"/>
    <w:rsid w:val="00EE0192"/>
    <w:rsid w:val="00F61DED"/>
    <w:rsid w:val="00F65889"/>
    <w:rsid w:val="7DB3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682</Characters>
  <Lines>5</Lines>
  <Paragraphs>1</Paragraphs>
  <TotalTime>33</TotalTime>
  <ScaleCrop>false</ScaleCrop>
  <LinksUpToDate>false</LinksUpToDate>
  <CharactersWithSpaces>800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2020-03-27T05:40:00Z</dcterms:created>
  <dc:creator>Administrator</dc:creator>
  <cp:lastModifiedBy>晨^_^</cp:lastModifiedBy>
  <dcterms:modified xsi:type="dcterms:W3CDTF">2020-05-08T02:33:46Z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