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cs="宋体"/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检测单位名称</w:t>
      </w:r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受控号：</w:t>
      </w:r>
    </w:p>
    <w:p>
      <w:pPr>
        <w:spacing w:beforeLines="50" w:line="400" w:lineRule="exact"/>
        <w:jc w:val="center"/>
        <w:rPr>
          <w:rFonts w:ascii="黑体" w:hAnsi="宋体" w:eastAsia="黑体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宋体" w:eastAsia="黑体" w:cs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保温材料性能检验报告（玻璃棉）</w:t>
      </w:r>
    </w:p>
    <w:p>
      <w:pPr>
        <w:spacing w:afterLines="20" w:line="300" w:lineRule="exact"/>
        <w:ind w:firstLine="240" w:firstLineChars="100"/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1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样</w:t>
      </w:r>
      <w:r>
        <w:rPr>
          <w:rFonts w:hint="eastAsia" w:hAnsi="宋体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品编号：</w:t>
      </w:r>
      <w:r>
        <w:rPr>
          <w:rFonts w:hAnsi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              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报告编号：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xxxxxxx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页共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页</w:t>
      </w:r>
    </w:p>
    <w:tbl>
      <w:tblPr>
        <w:tblStyle w:val="4"/>
        <w:tblW w:w="14351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4"/>
        <w:gridCol w:w="1470"/>
        <w:gridCol w:w="3779"/>
        <w:gridCol w:w="1229"/>
        <w:gridCol w:w="437"/>
        <w:gridCol w:w="793"/>
        <w:gridCol w:w="1200"/>
        <w:gridCol w:w="1259"/>
        <w:gridCol w:w="241"/>
        <w:gridCol w:w="989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4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5249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6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到样日期</w:t>
            </w:r>
          </w:p>
        </w:tc>
        <w:tc>
          <w:tcPr>
            <w:tcW w:w="1993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9" w:type="dxa"/>
            <w:gridSpan w:val="4"/>
            <w:vMerge w:val="restart"/>
            <w:tcBorders>
              <w:top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30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盖章</w:t>
            </w:r>
          </w:p>
          <w:p>
            <w:pPr>
              <w:spacing w:line="30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资质证号：</w:t>
            </w: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检测地址：</w:t>
            </w: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电话：</w:t>
            </w:r>
          </w:p>
          <w:p>
            <w:pPr>
              <w:spacing w:line="300" w:lineRule="exac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邮编：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4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施工单位</w:t>
            </w:r>
          </w:p>
        </w:tc>
        <w:tc>
          <w:tcPr>
            <w:tcW w:w="524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检验起始日期</w:t>
            </w:r>
          </w:p>
        </w:tc>
        <w:tc>
          <w:tcPr>
            <w:tcW w:w="199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9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4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524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1993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9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4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工程部位</w:t>
            </w:r>
          </w:p>
        </w:tc>
        <w:tc>
          <w:tcPr>
            <w:tcW w:w="524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样品数量</w:t>
            </w:r>
          </w:p>
        </w:tc>
        <w:tc>
          <w:tcPr>
            <w:tcW w:w="1993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9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4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524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代表批量</w:t>
            </w:r>
          </w:p>
        </w:tc>
        <w:tc>
          <w:tcPr>
            <w:tcW w:w="199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9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4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5249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标称密度（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kg/m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³）</w:t>
            </w:r>
          </w:p>
        </w:tc>
        <w:tc>
          <w:tcPr>
            <w:tcW w:w="199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9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4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5249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样品状态</w:t>
            </w:r>
          </w:p>
        </w:tc>
        <w:tc>
          <w:tcPr>
            <w:tcW w:w="199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9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4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5249" w:type="dxa"/>
            <w:gridSpan w:val="2"/>
            <w:vAlign w:val="center"/>
          </w:tcPr>
          <w:p>
            <w:pPr>
              <w:spacing w:line="168" w:lineRule="auto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见证人</w:t>
            </w:r>
          </w:p>
        </w:tc>
        <w:tc>
          <w:tcPr>
            <w:tcW w:w="199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见证证号</w:t>
            </w:r>
          </w:p>
        </w:tc>
        <w:tc>
          <w:tcPr>
            <w:tcW w:w="2219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4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检验依据</w:t>
            </w:r>
          </w:p>
        </w:tc>
        <w:tc>
          <w:tcPr>
            <w:tcW w:w="524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GB/T13350-2017</w:t>
            </w:r>
          </w:p>
        </w:tc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取样人</w:t>
            </w:r>
          </w:p>
        </w:tc>
        <w:tc>
          <w:tcPr>
            <w:tcW w:w="199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取样证号</w:t>
            </w:r>
          </w:p>
        </w:tc>
        <w:tc>
          <w:tcPr>
            <w:tcW w:w="2219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4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检验项目</w:t>
            </w:r>
          </w:p>
        </w:tc>
        <w:tc>
          <w:tcPr>
            <w:tcW w:w="524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技术要求</w:t>
            </w:r>
          </w:p>
        </w:tc>
        <w:tc>
          <w:tcPr>
            <w:tcW w:w="3659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检验结果</w:t>
            </w:r>
          </w:p>
        </w:tc>
        <w:tc>
          <w:tcPr>
            <w:tcW w:w="3719" w:type="dxa"/>
            <w:gridSpan w:val="4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单项评定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4" w:type="dxa"/>
            <w:tcBorders>
              <w:lef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导热系数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(W/m</w:t>
            </w:r>
            <w:r>
              <w:rPr>
                <w:rFonts w:hint="eastAsia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·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K)</w:t>
            </w:r>
          </w:p>
        </w:tc>
        <w:tc>
          <w:tcPr>
            <w:tcW w:w="524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9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9" w:type="dxa"/>
            <w:gridSpan w:val="4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4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密度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(kg/m</w:t>
            </w:r>
            <w:r>
              <w:rPr>
                <w:color w:val="000000" w:themeColor="text1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5249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允许偏差</w:t>
            </w:r>
          </w:p>
        </w:tc>
        <w:tc>
          <w:tcPr>
            <w:tcW w:w="3659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9" w:type="dxa"/>
            <w:gridSpan w:val="4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4" w:type="dxa"/>
            <w:vMerge w:val="restart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燃烧性能（要求软件公司根据燃烧性能等级设置程序自动弹出对应检验参数，如：勾选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A2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级时弹出对应参数：不燃性、燃烧热值、单体燃烧）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不燃性</w:t>
            </w:r>
          </w:p>
        </w:tc>
        <w:tc>
          <w:tcPr>
            <w:tcW w:w="3779" w:type="dxa"/>
            <w:vAlign w:val="center"/>
          </w:tcPr>
          <w:p>
            <w:pPr>
              <w:jc w:val="center"/>
              <w:rPr>
                <w:rFonts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炉内升温△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T≤  </w:t>
            </w:r>
            <w:r>
              <w:rPr>
                <w:rFonts w:hint="eastAsia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℃</w:t>
            </w:r>
          </w:p>
        </w:tc>
        <w:tc>
          <w:tcPr>
            <w:tcW w:w="3659" w:type="dxa"/>
            <w:gridSpan w:val="4"/>
            <w:vAlign w:val="center"/>
          </w:tcPr>
          <w:p>
            <w:pPr>
              <w:jc w:val="center"/>
              <w:rPr>
                <w:rFonts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9" w:type="dxa"/>
            <w:gridSpan w:val="4"/>
            <w:vMerge w:val="restart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4" w:type="dxa"/>
            <w:vMerge w:val="continue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9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质量损失率△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m≤  %</w:t>
            </w:r>
          </w:p>
        </w:tc>
        <w:tc>
          <w:tcPr>
            <w:tcW w:w="3659" w:type="dxa"/>
            <w:gridSpan w:val="4"/>
            <w:vAlign w:val="center"/>
          </w:tcPr>
          <w:p>
            <w:pPr>
              <w:jc w:val="center"/>
              <w:rPr>
                <w:rFonts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9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4" w:type="dxa"/>
            <w:vMerge w:val="continue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9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持续燃烧时间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color w:val="000000" w:themeColor="text1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=  s</w:t>
            </w:r>
          </w:p>
        </w:tc>
        <w:tc>
          <w:tcPr>
            <w:tcW w:w="3659" w:type="dxa"/>
            <w:gridSpan w:val="4"/>
            <w:vAlign w:val="center"/>
          </w:tcPr>
          <w:p>
            <w:pPr>
              <w:jc w:val="center"/>
              <w:rPr>
                <w:rFonts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9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4" w:type="dxa"/>
            <w:vMerge w:val="continue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燃烧热值</w:t>
            </w:r>
          </w:p>
        </w:tc>
        <w:tc>
          <w:tcPr>
            <w:tcW w:w="3779" w:type="dxa"/>
            <w:vAlign w:val="center"/>
          </w:tcPr>
          <w:p>
            <w:pPr>
              <w:jc w:val="center"/>
              <w:rPr>
                <w:rFonts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总热值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PCS≤   MJ/kg</w:t>
            </w:r>
          </w:p>
        </w:tc>
        <w:tc>
          <w:tcPr>
            <w:tcW w:w="3659" w:type="dxa"/>
            <w:gridSpan w:val="4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9" w:type="dxa"/>
            <w:gridSpan w:val="4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4" w:type="dxa"/>
            <w:vMerge w:val="continue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单体燃烧</w:t>
            </w:r>
          </w:p>
        </w:tc>
        <w:tc>
          <w:tcPr>
            <w:tcW w:w="3779" w:type="dxa"/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试验组号</w:t>
            </w:r>
          </w:p>
        </w:tc>
        <w:tc>
          <w:tcPr>
            <w:tcW w:w="1229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00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59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30" w:type="dxa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4" w:type="dxa"/>
            <w:vMerge w:val="continue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9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燃烧增长速率指数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FIGRA</w:t>
            </w:r>
            <w:r>
              <w:rPr>
                <w:rFonts w:ascii="宋体" w:hAnsi="宋体" w:cs="宋体"/>
                <w:color w:val="000000" w:themeColor="text1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>0.4MJ</w:t>
            </w:r>
            <w:r>
              <w:rPr>
                <w:rFonts w:hint="eastAsia" w:asci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120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W/s</w:t>
            </w:r>
          </w:p>
        </w:tc>
        <w:tc>
          <w:tcPr>
            <w:tcW w:w="1229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gridSpan w:val="2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9" w:type="dxa"/>
            <w:vMerge w:val="restart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gridSpan w:val="2"/>
            <w:vMerge w:val="restart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vMerge w:val="restart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4" w:type="dxa"/>
            <w:vMerge w:val="continue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9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火焰横向蔓延未到达试样长翼边缘</w:t>
            </w:r>
          </w:p>
        </w:tc>
        <w:tc>
          <w:tcPr>
            <w:tcW w:w="1229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gridSpan w:val="2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9" w:type="dxa"/>
            <w:vMerge w:val="continue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gridSpan w:val="2"/>
            <w:vMerge w:val="continue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4" w:type="dxa"/>
            <w:vMerge w:val="continue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9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600s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的总放热量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THR</w:t>
            </w:r>
            <w:r>
              <w:rPr>
                <w:rFonts w:ascii="宋体" w:hAnsi="宋体" w:cs="宋体"/>
                <w:color w:val="000000" w:themeColor="text1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>600s</w:t>
            </w:r>
            <w:r>
              <w:rPr>
                <w:rFonts w:hint="eastAsia" w:asci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7.5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MJ</w:t>
            </w:r>
          </w:p>
        </w:tc>
        <w:tc>
          <w:tcPr>
            <w:tcW w:w="1229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gridSpan w:val="2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9" w:type="dxa"/>
            <w:vMerge w:val="continue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gridSpan w:val="2"/>
            <w:vMerge w:val="continue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4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结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论</w:t>
            </w:r>
          </w:p>
        </w:tc>
        <w:tc>
          <w:tcPr>
            <w:tcW w:w="12627" w:type="dxa"/>
            <w:gridSpan w:val="10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4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12627" w:type="dxa"/>
            <w:gridSpan w:val="10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4" w:type="dxa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声明</w:t>
            </w:r>
          </w:p>
        </w:tc>
        <w:tc>
          <w:tcPr>
            <w:tcW w:w="12627" w:type="dxa"/>
            <w:gridSpan w:val="10"/>
            <w:tcBorders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240" w:lineRule="atLeas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、检验结果仅对来样负责；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、报告及其复印件无加盖检验报告专用章无效；</w:t>
            </w:r>
            <w:r>
              <w:rPr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、对报告如有异议，应于收到报告</w:t>
            </w:r>
            <w:r>
              <w:rPr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日内提出。</w:t>
            </w:r>
          </w:p>
        </w:tc>
      </w:tr>
    </w:tbl>
    <w:p>
      <w:pPr>
        <w:spacing w:beforeLines="30"/>
        <w:ind w:firstLine="315" w:firstLineChars="15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批准：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审核：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hint="eastAsia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主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检：</w:t>
      </w:r>
    </w:p>
    <w:sectPr>
      <w:headerReference r:id="rId3" w:type="default"/>
      <w:pgSz w:w="16838" w:h="11906" w:orient="landscape"/>
      <w:pgMar w:top="312" w:right="1134" w:bottom="312" w:left="1304" w:header="454" w:footer="45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2489"/>
    <w:rsid w:val="00000A00"/>
    <w:rsid w:val="00001952"/>
    <w:rsid w:val="00012B7A"/>
    <w:rsid w:val="00024F0C"/>
    <w:rsid w:val="0004600B"/>
    <w:rsid w:val="000752F3"/>
    <w:rsid w:val="00076946"/>
    <w:rsid w:val="000773EC"/>
    <w:rsid w:val="00084D8E"/>
    <w:rsid w:val="000E6573"/>
    <w:rsid w:val="000F251F"/>
    <w:rsid w:val="000F62B2"/>
    <w:rsid w:val="00115AE7"/>
    <w:rsid w:val="00121BB1"/>
    <w:rsid w:val="00135344"/>
    <w:rsid w:val="00194CF8"/>
    <w:rsid w:val="001B5C18"/>
    <w:rsid w:val="001D44ED"/>
    <w:rsid w:val="001E1BD4"/>
    <w:rsid w:val="001F2A6A"/>
    <w:rsid w:val="001F6D63"/>
    <w:rsid w:val="001F7098"/>
    <w:rsid w:val="002310F7"/>
    <w:rsid w:val="002450E5"/>
    <w:rsid w:val="002452CD"/>
    <w:rsid w:val="00280CB2"/>
    <w:rsid w:val="00284487"/>
    <w:rsid w:val="00370179"/>
    <w:rsid w:val="00380F29"/>
    <w:rsid w:val="00392AA0"/>
    <w:rsid w:val="003A3F6D"/>
    <w:rsid w:val="003E4686"/>
    <w:rsid w:val="00407816"/>
    <w:rsid w:val="00470359"/>
    <w:rsid w:val="00470FD2"/>
    <w:rsid w:val="0048038E"/>
    <w:rsid w:val="00492A04"/>
    <w:rsid w:val="004D595A"/>
    <w:rsid w:val="00502AA2"/>
    <w:rsid w:val="00503A27"/>
    <w:rsid w:val="00535EBB"/>
    <w:rsid w:val="005524BF"/>
    <w:rsid w:val="005B395D"/>
    <w:rsid w:val="00625110"/>
    <w:rsid w:val="00625E85"/>
    <w:rsid w:val="006953C3"/>
    <w:rsid w:val="006A4E99"/>
    <w:rsid w:val="006E046C"/>
    <w:rsid w:val="006F64B8"/>
    <w:rsid w:val="00700F60"/>
    <w:rsid w:val="007220AB"/>
    <w:rsid w:val="00777842"/>
    <w:rsid w:val="007C4479"/>
    <w:rsid w:val="007D3CC8"/>
    <w:rsid w:val="007E5D96"/>
    <w:rsid w:val="007E7B1B"/>
    <w:rsid w:val="0082274E"/>
    <w:rsid w:val="00823639"/>
    <w:rsid w:val="00863423"/>
    <w:rsid w:val="00880E4D"/>
    <w:rsid w:val="008A2902"/>
    <w:rsid w:val="00911AA3"/>
    <w:rsid w:val="0095236F"/>
    <w:rsid w:val="00952B43"/>
    <w:rsid w:val="0095376F"/>
    <w:rsid w:val="00981891"/>
    <w:rsid w:val="009C5E9C"/>
    <w:rsid w:val="009D3DCB"/>
    <w:rsid w:val="009E55C9"/>
    <w:rsid w:val="009F345E"/>
    <w:rsid w:val="00A12556"/>
    <w:rsid w:val="00A37EDB"/>
    <w:rsid w:val="00A57C20"/>
    <w:rsid w:val="00A677E7"/>
    <w:rsid w:val="00A67F9C"/>
    <w:rsid w:val="00AA1319"/>
    <w:rsid w:val="00AD0025"/>
    <w:rsid w:val="00AD2489"/>
    <w:rsid w:val="00AD7269"/>
    <w:rsid w:val="00AF5CA0"/>
    <w:rsid w:val="00B22C1A"/>
    <w:rsid w:val="00B26CAA"/>
    <w:rsid w:val="00BC2293"/>
    <w:rsid w:val="00BE2057"/>
    <w:rsid w:val="00C07AD7"/>
    <w:rsid w:val="00C30091"/>
    <w:rsid w:val="00C43677"/>
    <w:rsid w:val="00C52F97"/>
    <w:rsid w:val="00C750F7"/>
    <w:rsid w:val="00C931D4"/>
    <w:rsid w:val="00CB5B21"/>
    <w:rsid w:val="00CB6D7A"/>
    <w:rsid w:val="00CD1B79"/>
    <w:rsid w:val="00CE2F20"/>
    <w:rsid w:val="00CF48E7"/>
    <w:rsid w:val="00D47B31"/>
    <w:rsid w:val="00D511D1"/>
    <w:rsid w:val="00D6403C"/>
    <w:rsid w:val="00D763F2"/>
    <w:rsid w:val="00D9056D"/>
    <w:rsid w:val="00DB6587"/>
    <w:rsid w:val="00E43768"/>
    <w:rsid w:val="00E55069"/>
    <w:rsid w:val="00E87A74"/>
    <w:rsid w:val="00EC0C49"/>
    <w:rsid w:val="00ED4947"/>
    <w:rsid w:val="00F06B15"/>
    <w:rsid w:val="00F12D80"/>
    <w:rsid w:val="00F14DF0"/>
    <w:rsid w:val="00F15F2F"/>
    <w:rsid w:val="00F45112"/>
    <w:rsid w:val="00F47B62"/>
    <w:rsid w:val="00F63E0B"/>
    <w:rsid w:val="00F7116F"/>
    <w:rsid w:val="00F802DE"/>
    <w:rsid w:val="00FA16FF"/>
    <w:rsid w:val="00FF6CF6"/>
    <w:rsid w:val="4EB5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name="header"/>
    <w:lsdException w:unhideWhenUsed="0" w:uiPriority="99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脚 Char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117</Words>
  <Characters>671</Characters>
  <Lines>5</Lines>
  <Paragraphs>1</Paragraphs>
  <TotalTime>95</TotalTime>
  <ScaleCrop>false</ScaleCrop>
  <LinksUpToDate>false</LinksUpToDate>
  <CharactersWithSpaces>787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2016-05-25T01:56:00Z</dcterms:created>
  <dc:creator>Windows User</dc:creator>
  <cp:lastModifiedBy>晨^_^</cp:lastModifiedBy>
  <dcterms:modified xsi:type="dcterms:W3CDTF">2020-05-08T06:18:43Z</dcterms:modified>
  <dc:title>                           检测单位名称                           受控号：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