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08" w:rsidRPr="00BF5290" w:rsidRDefault="00462008" w:rsidP="00462008">
      <w:pPr>
        <w:spacing w:line="590" w:lineRule="exact"/>
        <w:jc w:val="left"/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</w:pPr>
      <w:r w:rsidRPr="00BF5290"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附件</w:t>
      </w:r>
      <w:r w:rsidRPr="00BF5290"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1</w:t>
      </w:r>
    </w:p>
    <w:p w:rsidR="00462008" w:rsidRPr="00BF5290" w:rsidRDefault="00462008" w:rsidP="00462008">
      <w:pPr>
        <w:spacing w:line="590" w:lineRule="exact"/>
        <w:jc w:val="center"/>
        <w:rPr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</w:pPr>
      <w:r w:rsidRPr="00BF5290">
        <w:rPr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  <w:t>广西绿色建材评价机构名单</w:t>
      </w:r>
    </w:p>
    <w:p w:rsidR="00462008" w:rsidRPr="00BF5290" w:rsidRDefault="00462008" w:rsidP="00462008">
      <w:pPr>
        <w:spacing w:line="590" w:lineRule="exact"/>
        <w:jc w:val="center"/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131"/>
        <w:gridCol w:w="1262"/>
        <w:gridCol w:w="2566"/>
        <w:gridCol w:w="1771"/>
      </w:tblGrid>
      <w:tr w:rsidR="00462008" w:rsidRPr="00BF5290" w:rsidTr="00462008">
        <w:trPr>
          <w:jc w:val="center"/>
        </w:trPr>
        <w:tc>
          <w:tcPr>
            <w:tcW w:w="854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474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1423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286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1980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b/>
                <w:color w:val="333333"/>
                <w:sz w:val="28"/>
                <w:szCs w:val="28"/>
                <w:shd w:val="clear" w:color="auto" w:fill="FFFFFF"/>
              </w:rPr>
              <w:t>可评价星级等级</w:t>
            </w:r>
          </w:p>
        </w:tc>
      </w:tr>
      <w:tr w:rsidR="00462008" w:rsidRPr="00BF5290" w:rsidTr="00462008">
        <w:trPr>
          <w:jc w:val="center"/>
        </w:trPr>
        <w:tc>
          <w:tcPr>
            <w:tcW w:w="854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74" w:type="dxa"/>
            <w:vAlign w:val="center"/>
          </w:tcPr>
          <w:p w:rsidR="00462008" w:rsidRPr="00BF5290" w:rsidRDefault="00462008" w:rsidP="00BF529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广西壮族自治区建筑科学研究设计院</w:t>
            </w:r>
          </w:p>
        </w:tc>
        <w:tc>
          <w:tcPr>
            <w:tcW w:w="1423" w:type="dxa"/>
            <w:vAlign w:val="center"/>
          </w:tcPr>
          <w:p w:rsidR="00462008" w:rsidRPr="00BF5290" w:rsidRDefault="00462008" w:rsidP="00BF5290">
            <w:pPr>
              <w:spacing w:line="590" w:lineRule="exact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卢凌寰</w:t>
            </w:r>
          </w:p>
        </w:tc>
        <w:tc>
          <w:tcPr>
            <w:tcW w:w="2286" w:type="dxa"/>
            <w:vAlign w:val="center"/>
          </w:tcPr>
          <w:p w:rsidR="00462008" w:rsidRPr="00BF5290" w:rsidRDefault="00462008" w:rsidP="00BF5290">
            <w:pPr>
              <w:spacing w:line="590" w:lineRule="exact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122995420@qq.com</w:t>
            </w:r>
          </w:p>
        </w:tc>
        <w:tc>
          <w:tcPr>
            <w:tcW w:w="1980" w:type="dxa"/>
            <w:vAlign w:val="center"/>
          </w:tcPr>
          <w:p w:rsidR="00462008" w:rsidRPr="00C63CB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一星、二星</w:t>
            </w:r>
          </w:p>
        </w:tc>
      </w:tr>
      <w:tr w:rsidR="00462008" w:rsidRPr="00BF5290" w:rsidTr="00462008">
        <w:trPr>
          <w:jc w:val="center"/>
        </w:trPr>
        <w:tc>
          <w:tcPr>
            <w:tcW w:w="854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74" w:type="dxa"/>
            <w:vAlign w:val="center"/>
          </w:tcPr>
          <w:p w:rsidR="00462008" w:rsidRPr="00BF5290" w:rsidRDefault="00462008" w:rsidP="00BF529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广西建筑材料科学研究设计院有限公司</w:t>
            </w:r>
          </w:p>
        </w:tc>
        <w:tc>
          <w:tcPr>
            <w:tcW w:w="1423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陈霏</w:t>
            </w:r>
          </w:p>
        </w:tc>
        <w:tc>
          <w:tcPr>
            <w:tcW w:w="2286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372426623@qq.com</w:t>
            </w:r>
          </w:p>
        </w:tc>
        <w:tc>
          <w:tcPr>
            <w:tcW w:w="1980" w:type="dxa"/>
            <w:vAlign w:val="center"/>
          </w:tcPr>
          <w:p w:rsidR="00462008" w:rsidRPr="00C63CB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一星、二星</w:t>
            </w:r>
          </w:p>
        </w:tc>
      </w:tr>
      <w:tr w:rsidR="00462008" w:rsidRPr="00BF5290" w:rsidTr="00462008">
        <w:trPr>
          <w:jc w:val="center"/>
        </w:trPr>
        <w:tc>
          <w:tcPr>
            <w:tcW w:w="854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74" w:type="dxa"/>
            <w:vAlign w:val="center"/>
          </w:tcPr>
          <w:p w:rsidR="00462008" w:rsidRPr="00BF5290" w:rsidRDefault="00462008" w:rsidP="00BF529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广西壮族自治区建筑工程质量检测中心</w:t>
            </w:r>
          </w:p>
        </w:tc>
        <w:tc>
          <w:tcPr>
            <w:tcW w:w="1423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张建</w:t>
            </w:r>
          </w:p>
        </w:tc>
        <w:tc>
          <w:tcPr>
            <w:tcW w:w="2286" w:type="dxa"/>
            <w:vAlign w:val="center"/>
          </w:tcPr>
          <w:p w:rsidR="00462008" w:rsidRPr="00BF529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104950349@qq.com</w:t>
            </w:r>
          </w:p>
        </w:tc>
        <w:tc>
          <w:tcPr>
            <w:tcW w:w="1980" w:type="dxa"/>
            <w:vAlign w:val="center"/>
          </w:tcPr>
          <w:p w:rsidR="00462008" w:rsidRPr="00C63CB0" w:rsidRDefault="00462008" w:rsidP="00BF5290">
            <w:pPr>
              <w:spacing w:line="590" w:lineRule="exact"/>
              <w:jc w:val="center"/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5290">
              <w:rPr>
                <w:rFonts w:ascii="Times New Roman" w:eastAsia="方正仿宋_GBK" w:hAnsi="Times New Roman"/>
                <w:color w:val="333333"/>
                <w:sz w:val="28"/>
                <w:szCs w:val="28"/>
                <w:shd w:val="clear" w:color="auto" w:fill="FFFFFF"/>
              </w:rPr>
              <w:t>一星、二星</w:t>
            </w:r>
          </w:p>
        </w:tc>
      </w:tr>
    </w:tbl>
    <w:p w:rsidR="006F0369" w:rsidRDefault="006F0369">
      <w:bookmarkStart w:id="0" w:name="_GoBack"/>
      <w:bookmarkEnd w:id="0"/>
    </w:p>
    <w:sectPr w:rsidR="006F0369" w:rsidSect="006F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79" w:rsidRDefault="00BD4C79" w:rsidP="00C14E3C">
      <w:r>
        <w:separator/>
      </w:r>
    </w:p>
  </w:endnote>
  <w:endnote w:type="continuationSeparator" w:id="0">
    <w:p w:rsidR="00BD4C79" w:rsidRDefault="00BD4C79" w:rsidP="00C1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79" w:rsidRDefault="00BD4C79" w:rsidP="00C14E3C">
      <w:r>
        <w:separator/>
      </w:r>
    </w:p>
  </w:footnote>
  <w:footnote w:type="continuationSeparator" w:id="0">
    <w:p w:rsidR="00BD4C79" w:rsidRDefault="00BD4C79" w:rsidP="00C1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008"/>
    <w:rsid w:val="000A5234"/>
    <w:rsid w:val="002129F9"/>
    <w:rsid w:val="0044648D"/>
    <w:rsid w:val="00462008"/>
    <w:rsid w:val="00555EF1"/>
    <w:rsid w:val="006F0369"/>
    <w:rsid w:val="007E7EEB"/>
    <w:rsid w:val="00AE4337"/>
    <w:rsid w:val="00BD4C79"/>
    <w:rsid w:val="00C14E3C"/>
    <w:rsid w:val="00F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5EF1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semiHidden/>
    <w:rsid w:val="00555EF1"/>
    <w:rPr>
      <w:kern w:val="0"/>
      <w:sz w:val="22"/>
    </w:rPr>
  </w:style>
  <w:style w:type="paragraph" w:styleId="a4">
    <w:name w:val="header"/>
    <w:basedOn w:val="a"/>
    <w:link w:val="Char0"/>
    <w:uiPriority w:val="99"/>
    <w:semiHidden/>
    <w:unhideWhenUsed/>
    <w:rsid w:val="00555EF1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semiHidden/>
    <w:rsid w:val="00555EF1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廖晟</dc:creator>
  <cp:lastModifiedBy>匿名用户</cp:lastModifiedBy>
  <cp:revision>2</cp:revision>
  <dcterms:created xsi:type="dcterms:W3CDTF">2019-10-24T00:50:00Z</dcterms:created>
  <dcterms:modified xsi:type="dcterms:W3CDTF">2019-10-24T00:50:00Z</dcterms:modified>
</cp:coreProperties>
</file>